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11A0A" w:rsidRPr="00A416D8" w:rsidRDefault="00BE3F5C" w:rsidP="00BE3F5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416D8">
        <w:rPr>
          <w:rFonts w:ascii="Times New Roman" w:hAnsi="Times New Roman" w:cs="Times New Roman"/>
          <w:b/>
          <w:sz w:val="28"/>
          <w:szCs w:val="28"/>
        </w:rPr>
        <w:t>Специальные условия для обучения инвалидов и лиц с ОВЗ</w:t>
      </w:r>
    </w:p>
    <w:p w:rsidR="00BE3F5C" w:rsidRDefault="00A416D8" w:rsidP="00A416D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</w:t>
      </w:r>
      <w:r w:rsidR="00BE3F5C" w:rsidRPr="00A416D8">
        <w:rPr>
          <w:rFonts w:ascii="Times New Roman" w:hAnsi="Times New Roman" w:cs="Times New Roman"/>
          <w:sz w:val="28"/>
          <w:szCs w:val="28"/>
        </w:rPr>
        <w:t>Действующее законодательство позволяет организовывать обучение и воспитание детей с ОВЗ и детей с инвалидностью в общеобразовательных организациях, в которых должны быть созданы специальные условия для получения образования. Выбор образовательной организации — право родителей (законных представителей). Обучающийся с ограниченными возможностями здоровья (ОВЗ) – физическое лицо, имеющее недостатки в физическом и (или) психологическом развитии, подтвержденные психолого-медико-педагогической комиссией и препятствующие получению образования без создания специальных условий. В соответствии со ст.28 Федерального закона от 29.12.2012 г. № 273-ФЗ «Об образовании в Российской Федерации» образовательная организация самостоятельно формирует штатное расписание, выбирает технологии и образовательные программы в соответствии с потребностями и особенностями обучающихся. Основанием для создания специальных условий обучения и воспитания</w:t>
      </w:r>
      <w:r w:rsidR="00527116" w:rsidRPr="00A416D8">
        <w:rPr>
          <w:rFonts w:ascii="Times New Roman" w:hAnsi="Times New Roman" w:cs="Times New Roman"/>
          <w:sz w:val="28"/>
          <w:szCs w:val="28"/>
        </w:rPr>
        <w:t xml:space="preserve"> является </w:t>
      </w:r>
      <w:r w:rsidR="0024264F" w:rsidRPr="00A416D8">
        <w:rPr>
          <w:rFonts w:ascii="Times New Roman" w:hAnsi="Times New Roman" w:cs="Times New Roman"/>
          <w:sz w:val="28"/>
          <w:szCs w:val="28"/>
        </w:rPr>
        <w:t>заключение психолого</w:t>
      </w:r>
      <w:r w:rsidR="00BE3F5C" w:rsidRPr="00A416D8">
        <w:rPr>
          <w:rFonts w:ascii="Times New Roman" w:hAnsi="Times New Roman" w:cs="Times New Roman"/>
          <w:sz w:val="28"/>
          <w:szCs w:val="28"/>
        </w:rPr>
        <w:t>-м</w:t>
      </w:r>
      <w:r w:rsidR="00527116" w:rsidRPr="00A416D8">
        <w:rPr>
          <w:rFonts w:ascii="Times New Roman" w:hAnsi="Times New Roman" w:cs="Times New Roman"/>
          <w:sz w:val="28"/>
          <w:szCs w:val="28"/>
        </w:rPr>
        <w:t>едико-педагогической комиссии (</w:t>
      </w:r>
      <w:r w:rsidR="00BE3F5C" w:rsidRPr="00A416D8">
        <w:rPr>
          <w:rFonts w:ascii="Times New Roman" w:hAnsi="Times New Roman" w:cs="Times New Roman"/>
          <w:sz w:val="28"/>
          <w:szCs w:val="28"/>
        </w:rPr>
        <w:t>ПМП</w:t>
      </w:r>
      <w:r w:rsidR="00527116" w:rsidRPr="00A416D8">
        <w:rPr>
          <w:rFonts w:ascii="Times New Roman" w:hAnsi="Times New Roman" w:cs="Times New Roman"/>
          <w:sz w:val="28"/>
          <w:szCs w:val="28"/>
        </w:rPr>
        <w:t xml:space="preserve">К). Прохождение </w:t>
      </w:r>
      <w:r w:rsidR="00BE3F5C" w:rsidRPr="00A416D8">
        <w:rPr>
          <w:rFonts w:ascii="Times New Roman" w:hAnsi="Times New Roman" w:cs="Times New Roman"/>
          <w:sz w:val="28"/>
          <w:szCs w:val="28"/>
        </w:rPr>
        <w:t>ПМПК и предоставление заключения в образовательную организацию является правом, а не обязанностью родителей (законных представителей).</w:t>
      </w:r>
      <w:r w:rsidR="00527116" w:rsidRPr="00A416D8">
        <w:rPr>
          <w:rFonts w:ascii="Times New Roman" w:hAnsi="Times New Roman" w:cs="Times New Roman"/>
          <w:sz w:val="28"/>
          <w:szCs w:val="28"/>
        </w:rPr>
        <w:t xml:space="preserve"> При предоставлении заключения </w:t>
      </w:r>
      <w:r w:rsidR="00BE3F5C" w:rsidRPr="00A416D8">
        <w:rPr>
          <w:rFonts w:ascii="Times New Roman" w:hAnsi="Times New Roman" w:cs="Times New Roman"/>
          <w:sz w:val="28"/>
          <w:szCs w:val="28"/>
        </w:rPr>
        <w:t>ПМПК родителями (законными представителями) в образовательную организацию создание специальных условий обучения является обязательным.</w:t>
      </w:r>
    </w:p>
    <w:p w:rsidR="0024264F" w:rsidRDefault="0024264F" w:rsidP="0024264F">
      <w:p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Здание школы</w:t>
      </w:r>
      <w:r w:rsidRPr="0035327D">
        <w:rPr>
          <w:rFonts w:ascii="Times New Roman" w:hAnsi="Times New Roman" w:cs="Times New Roman"/>
          <w:sz w:val="28"/>
        </w:rPr>
        <w:t xml:space="preserve"> </w:t>
      </w:r>
      <w:r w:rsidR="00C07F8F">
        <w:rPr>
          <w:rFonts w:ascii="Times New Roman" w:hAnsi="Times New Roman" w:cs="Times New Roman"/>
          <w:sz w:val="28"/>
        </w:rPr>
        <w:t xml:space="preserve">частично </w:t>
      </w:r>
      <w:r w:rsidRPr="0035327D">
        <w:rPr>
          <w:rFonts w:ascii="Times New Roman" w:hAnsi="Times New Roman" w:cs="Times New Roman"/>
          <w:sz w:val="28"/>
        </w:rPr>
        <w:t>доступно для инвалидов и лиц с ограниченными возможностями здоровья, что обеспечивается специальными те</w:t>
      </w:r>
      <w:r>
        <w:rPr>
          <w:rFonts w:ascii="Times New Roman" w:hAnsi="Times New Roman" w:cs="Times New Roman"/>
          <w:sz w:val="28"/>
        </w:rPr>
        <w:t xml:space="preserve">хническими средствами. </w:t>
      </w:r>
      <w:r w:rsidRPr="0035327D">
        <w:rPr>
          <w:rFonts w:ascii="Times New Roman" w:hAnsi="Times New Roman" w:cs="Times New Roman"/>
          <w:sz w:val="28"/>
        </w:rPr>
        <w:t>Для об</w:t>
      </w:r>
      <w:r>
        <w:rPr>
          <w:rFonts w:ascii="Times New Roman" w:hAnsi="Times New Roman" w:cs="Times New Roman"/>
          <w:sz w:val="28"/>
        </w:rPr>
        <w:t>еспечения доступности в школу</w:t>
      </w:r>
      <w:r w:rsidRPr="0035327D">
        <w:rPr>
          <w:rFonts w:ascii="Times New Roman" w:hAnsi="Times New Roman" w:cs="Times New Roman"/>
          <w:sz w:val="28"/>
        </w:rPr>
        <w:t xml:space="preserve"> инвалидов и лиц с ограниченными возможностями здоровья в наличии имеются следующие: </w:t>
      </w:r>
    </w:p>
    <w:p w:rsidR="0024264F" w:rsidRDefault="0024264F" w:rsidP="0024264F">
      <w:pPr>
        <w:jc w:val="both"/>
        <w:rPr>
          <w:rFonts w:ascii="Times New Roman" w:hAnsi="Times New Roman" w:cs="Times New Roman"/>
          <w:sz w:val="28"/>
        </w:rPr>
      </w:pPr>
      <w:r w:rsidRPr="0035327D">
        <w:rPr>
          <w:rFonts w:ascii="Times New Roman" w:hAnsi="Times New Roman" w:cs="Times New Roman"/>
          <w:sz w:val="28"/>
        </w:rPr>
        <w:t>- пандус для обесп</w:t>
      </w:r>
      <w:r>
        <w:rPr>
          <w:rFonts w:ascii="Times New Roman" w:hAnsi="Times New Roman" w:cs="Times New Roman"/>
          <w:sz w:val="28"/>
        </w:rPr>
        <w:t>ечения доступа в здание школы</w:t>
      </w:r>
      <w:r w:rsidRPr="0035327D">
        <w:rPr>
          <w:rFonts w:ascii="Times New Roman" w:hAnsi="Times New Roman" w:cs="Times New Roman"/>
          <w:sz w:val="28"/>
        </w:rPr>
        <w:t xml:space="preserve"> инвалидов, передвигающихся на инвалидных колясках; </w:t>
      </w:r>
    </w:p>
    <w:p w:rsidR="0024264F" w:rsidRPr="0035327D" w:rsidRDefault="0024264F" w:rsidP="0024264F">
      <w:pPr>
        <w:jc w:val="both"/>
        <w:rPr>
          <w:rFonts w:ascii="Times New Roman" w:hAnsi="Times New Roman" w:cs="Times New Roman"/>
          <w:sz w:val="28"/>
        </w:rPr>
      </w:pPr>
      <w:r w:rsidRPr="0035327D">
        <w:rPr>
          <w:rFonts w:ascii="Times New Roman" w:hAnsi="Times New Roman" w:cs="Times New Roman"/>
          <w:sz w:val="28"/>
        </w:rPr>
        <w:t xml:space="preserve">- кнопка вызова помощи для инвалидов; </w:t>
      </w:r>
    </w:p>
    <w:p w:rsidR="00C07F8F" w:rsidRDefault="0024264F" w:rsidP="0024264F">
      <w:p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</w:t>
      </w:r>
      <w:r w:rsidRPr="0035327D">
        <w:rPr>
          <w:rFonts w:ascii="Times New Roman" w:hAnsi="Times New Roman" w:cs="Times New Roman"/>
          <w:sz w:val="28"/>
        </w:rPr>
        <w:t>Специальные технические средства обучения для инвалидов и лиц с ограниченными воз</w:t>
      </w:r>
      <w:r w:rsidR="00C07F8F">
        <w:rPr>
          <w:rFonts w:ascii="Times New Roman" w:hAnsi="Times New Roman" w:cs="Times New Roman"/>
          <w:sz w:val="28"/>
        </w:rPr>
        <w:t>можностями здоровья отсутствуют:</w:t>
      </w:r>
    </w:p>
    <w:p w:rsidR="00C07F8F" w:rsidRDefault="00C07F8F" w:rsidP="0024264F">
      <w:p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- специально оборудованных учебных кабинетов нет</w:t>
      </w:r>
    </w:p>
    <w:p w:rsidR="0024264F" w:rsidRDefault="00C07F8F" w:rsidP="0024264F">
      <w:p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- библиотека, объекты спорта не приспособлена</w:t>
      </w:r>
      <w:r w:rsidRPr="0035327D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>для использования инвалидами или лицами с ОВЗ</w:t>
      </w:r>
    </w:p>
    <w:p w:rsidR="0024264F" w:rsidRPr="00A416D8" w:rsidRDefault="00C07F8F" w:rsidP="00A416D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при необходимости возможно пересмотр условий питания лиц с ОВЗ.</w:t>
      </w:r>
      <w:bookmarkStart w:id="0" w:name="_GoBack"/>
      <w:bookmarkEnd w:id="0"/>
    </w:p>
    <w:p w:rsidR="00877982" w:rsidRPr="00A416D8" w:rsidRDefault="00A416D8" w:rsidP="00A416D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        </w:t>
      </w:r>
    </w:p>
    <w:p w:rsidR="00877982" w:rsidRPr="00A416D8" w:rsidRDefault="00877982" w:rsidP="00877982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</w:p>
    <w:p w:rsidR="00BE3F5C" w:rsidRPr="00527116" w:rsidRDefault="00BE3F5C" w:rsidP="00527116">
      <w:pPr>
        <w:rPr>
          <w:rFonts w:ascii="Times New Roman" w:hAnsi="Times New Roman" w:cs="Times New Roman"/>
          <w:sz w:val="24"/>
          <w:szCs w:val="24"/>
        </w:rPr>
      </w:pPr>
    </w:p>
    <w:sectPr w:rsidR="00BE3F5C" w:rsidRPr="005271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C95B77"/>
    <w:multiLevelType w:val="multilevel"/>
    <w:tmpl w:val="4050C1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8080B91"/>
    <w:multiLevelType w:val="multilevel"/>
    <w:tmpl w:val="CFDCA7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3F5C"/>
    <w:rsid w:val="000B27DE"/>
    <w:rsid w:val="0024264F"/>
    <w:rsid w:val="00527116"/>
    <w:rsid w:val="006D6E42"/>
    <w:rsid w:val="00877982"/>
    <w:rsid w:val="00A416D8"/>
    <w:rsid w:val="00AA58E4"/>
    <w:rsid w:val="00BE3F5C"/>
    <w:rsid w:val="00C07F8F"/>
    <w:rsid w:val="00CA32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CB3F33"/>
  <w15:chartTrackingRefBased/>
  <w15:docId w15:val="{521AD9AB-4791-4041-A057-35BC322110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779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87798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319</Words>
  <Characters>1824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</dc:creator>
  <cp:keywords/>
  <dc:description/>
  <cp:lastModifiedBy>Admin</cp:lastModifiedBy>
  <cp:revision>8</cp:revision>
  <dcterms:created xsi:type="dcterms:W3CDTF">2020-12-07T09:15:00Z</dcterms:created>
  <dcterms:modified xsi:type="dcterms:W3CDTF">2022-01-24T09:52:00Z</dcterms:modified>
</cp:coreProperties>
</file>